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D5B0D" w14:textId="77777777" w:rsidR="005156B8" w:rsidRPr="005156B8" w:rsidRDefault="005156B8" w:rsidP="005156B8">
      <w:r w:rsidRPr="005156B8">
        <w:t>Transport</w:t>
      </w:r>
    </w:p>
    <w:p w14:paraId="124ACA8E" w14:textId="77777777" w:rsidR="005156B8" w:rsidRPr="005156B8" w:rsidRDefault="005156B8" w:rsidP="005156B8">
      <w:r w:rsidRPr="005156B8">
        <w:t>Staffing issues continue to affect the number 2 bus service, but there has been some real improvement in the last 2 weeks with 90% of the buses running within 10 mins of the scheduled time.</w:t>
      </w:r>
    </w:p>
    <w:p w14:paraId="5A497257" w14:textId="77777777" w:rsidR="005156B8" w:rsidRPr="005156B8" w:rsidRDefault="005156B8" w:rsidP="005156B8">
      <w:r w:rsidRPr="005156B8">
        <w:t>In the last 2 weeks 200 passengers have used the late bus service with 40 people getting on at Weeley. It's good to see this being used</w:t>
      </w:r>
    </w:p>
    <w:p w14:paraId="7A9DEC97" w14:textId="77777777" w:rsidR="005156B8" w:rsidRDefault="005156B8"/>
    <w:sectPr w:rsidR="005156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6B8"/>
    <w:rsid w:val="005156B8"/>
    <w:rsid w:val="00B6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6CBE7"/>
  <w15:chartTrackingRefBased/>
  <w15:docId w15:val="{B88D756A-2F9C-4BFC-A0CA-5E7048B57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56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56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56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56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56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56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56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56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56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56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56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56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56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56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56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56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56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56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56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56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56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56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56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56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56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56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6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6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56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Gunter</dc:creator>
  <cp:keywords/>
  <dc:description/>
  <cp:lastModifiedBy>Steve Gunter</cp:lastModifiedBy>
  <cp:revision>1</cp:revision>
  <dcterms:created xsi:type="dcterms:W3CDTF">2026-10-05T08:40:00Z</dcterms:created>
  <dcterms:modified xsi:type="dcterms:W3CDTF">2026-10-05T08:42:00Z</dcterms:modified>
</cp:coreProperties>
</file>